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E9BE" w14:textId="77777777" w:rsidR="002512A1" w:rsidRDefault="002512A1" w:rsidP="002512A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D9BFCB0" w14:textId="7AD40C25" w:rsidR="002512A1" w:rsidRDefault="002512A1" w:rsidP="002512A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Greenhouse Gas Emissions</w:t>
      </w:r>
    </w:p>
    <w:p w14:paraId="2C68E71F" w14:textId="6439E518" w:rsidR="002512A1" w:rsidRDefault="002512A1" w:rsidP="0084430F"/>
    <w:p w14:paraId="31BE49AC" w14:textId="77777777" w:rsidR="002512A1" w:rsidRDefault="002512A1" w:rsidP="0084430F"/>
    <w:p w14:paraId="086F0BA9" w14:textId="44B6188D" w:rsidR="0084430F" w:rsidRDefault="00667026" w:rsidP="0084430F">
      <w:r>
        <w:t xml:space="preserve">General Dynamics is the parent company of </w:t>
      </w:r>
      <w:r w:rsidR="0084430F">
        <w:t>General Dynamics Information Technology (GDIT)</w:t>
      </w:r>
      <w:r>
        <w:t xml:space="preserve">. GDIT’s </w:t>
      </w:r>
      <w:r w:rsidR="002512A1">
        <w:t xml:space="preserve">greenhouse gas emissions are disclosed </w:t>
      </w:r>
      <w:r w:rsidR="003002DB">
        <w:t xml:space="preserve">in the </w:t>
      </w:r>
      <w:r w:rsidR="0084430F">
        <w:t xml:space="preserve">General Dynamics CDP </w:t>
      </w:r>
      <w:r w:rsidR="00AB405D">
        <w:t>Climate Change Questionnaire</w:t>
      </w:r>
      <w:r w:rsidR="0084430F">
        <w:t xml:space="preserve">. </w:t>
      </w:r>
      <w:r w:rsidR="00AB405D">
        <w:t>R</w:t>
      </w:r>
      <w:r w:rsidR="00B56120">
        <w:t xml:space="preserve">egistered </w:t>
      </w:r>
      <w:r w:rsidR="0084430F" w:rsidRPr="0084430F">
        <w:t xml:space="preserve">users can sign in to see the </w:t>
      </w:r>
      <w:r w:rsidR="00AB405D">
        <w:t xml:space="preserve">publicly available </w:t>
      </w:r>
      <w:r w:rsidR="003002DB">
        <w:t xml:space="preserve">greenhouse gas emission </w:t>
      </w:r>
      <w:r w:rsidR="00AB405D">
        <w:t>disclosure</w:t>
      </w:r>
      <w:r w:rsidR="0084430F" w:rsidRPr="0084430F">
        <w:t>.</w:t>
      </w:r>
    </w:p>
    <w:p w14:paraId="65F91708" w14:textId="77777777" w:rsidR="0084430F" w:rsidRDefault="0084430F" w:rsidP="0084430F"/>
    <w:p w14:paraId="271F10A0" w14:textId="77777777" w:rsidR="0084430F" w:rsidRDefault="00667026" w:rsidP="0084430F">
      <w:pPr>
        <w:ind w:left="720"/>
      </w:pPr>
      <w:hyperlink r:id="rId6" w:history="1">
        <w:r w:rsidR="0084430F">
          <w:rPr>
            <w:rStyle w:val="Hyperlink"/>
          </w:rPr>
          <w:t>www.cdp.net</w:t>
        </w:r>
      </w:hyperlink>
    </w:p>
    <w:p w14:paraId="6DCD8B1F" w14:textId="77777777" w:rsidR="0084430F" w:rsidRDefault="0084430F" w:rsidP="0084430F">
      <w:pPr>
        <w:ind w:left="720"/>
      </w:pPr>
      <w:r>
        <w:t>Search for General Dynamics, Climate Change 2022 Questionnaire</w:t>
      </w:r>
    </w:p>
    <w:p w14:paraId="17495A4B" w14:textId="77777777" w:rsidR="00246043" w:rsidRDefault="00246043"/>
    <w:sectPr w:rsidR="002460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FCD4" w14:textId="77777777" w:rsidR="002512A1" w:rsidRDefault="002512A1" w:rsidP="002512A1">
      <w:r>
        <w:separator/>
      </w:r>
    </w:p>
  </w:endnote>
  <w:endnote w:type="continuationSeparator" w:id="0">
    <w:p w14:paraId="69D9B879" w14:textId="77777777" w:rsidR="002512A1" w:rsidRDefault="002512A1" w:rsidP="0025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4A92" w14:textId="77777777" w:rsidR="002512A1" w:rsidRDefault="002512A1" w:rsidP="002512A1">
      <w:r>
        <w:separator/>
      </w:r>
    </w:p>
  </w:footnote>
  <w:footnote w:type="continuationSeparator" w:id="0">
    <w:p w14:paraId="6FE6712C" w14:textId="77777777" w:rsidR="002512A1" w:rsidRDefault="002512A1" w:rsidP="0025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E8D5" w14:textId="5495DDBA" w:rsidR="002512A1" w:rsidRDefault="002512A1" w:rsidP="002512A1">
    <w:pPr>
      <w:pStyle w:val="Header"/>
      <w:jc w:val="center"/>
    </w:pPr>
    <w:r>
      <w:rPr>
        <w:noProof/>
      </w:rPr>
      <w:drawing>
        <wp:inline distT="0" distB="0" distL="0" distR="0" wp14:anchorId="14680B1B" wp14:editId="767EB8D0">
          <wp:extent cx="2028825" cy="749300"/>
          <wp:effectExtent l="0" t="0" r="9525" b="0"/>
          <wp:docPr id="3" name="Picture 3" descr="C:\Users\sue.dobyns\Downloads\gdit_sht_lg_cmyk_g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ue.dobyns\Downloads\gdit_sht_lg_cmyk_gry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0F"/>
    <w:rsid w:val="00246043"/>
    <w:rsid w:val="002512A1"/>
    <w:rsid w:val="003002DB"/>
    <w:rsid w:val="003D5BDF"/>
    <w:rsid w:val="004B4ABA"/>
    <w:rsid w:val="00667026"/>
    <w:rsid w:val="0084430F"/>
    <w:rsid w:val="00A8156E"/>
    <w:rsid w:val="00AB405D"/>
    <w:rsid w:val="00B56120"/>
    <w:rsid w:val="00C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E998"/>
  <w15:chartTrackingRefBased/>
  <w15:docId w15:val="{89C2C695-D58F-46D5-80AB-9B88ED29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30F"/>
    <w:rPr>
      <w:color w:val="0563C1"/>
      <w:u w:val="single"/>
    </w:rPr>
  </w:style>
  <w:style w:type="paragraph" w:styleId="Revision">
    <w:name w:val="Revision"/>
    <w:hidden/>
    <w:uiPriority w:val="99"/>
    <w:semiHidden/>
    <w:rsid w:val="003D5BDF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51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2A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1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2A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p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Rhee, Elisa Y</dc:creator>
  <cp:keywords/>
  <dc:description/>
  <cp:lastModifiedBy>Marshall, Kate</cp:lastModifiedBy>
  <cp:revision>2</cp:revision>
  <dcterms:created xsi:type="dcterms:W3CDTF">2023-06-19T14:39:00Z</dcterms:created>
  <dcterms:modified xsi:type="dcterms:W3CDTF">2023-06-19T14:39:00Z</dcterms:modified>
</cp:coreProperties>
</file>